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35465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6C68D2"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C68D2">
                    <w:rPr>
                      <w:rFonts w:ascii="Helios" w:hAnsi="Helios"/>
                      <w:sz w:val="12"/>
                      <w:szCs w:val="12"/>
                      <w:lang w:val="en-US"/>
                    </w:rPr>
                    <w:t>-</w:t>
                  </w:r>
                  <w:r w:rsidRPr="000D67AD">
                    <w:rPr>
                      <w:rFonts w:ascii="Helios" w:hAnsi="Helios"/>
                      <w:sz w:val="12"/>
                      <w:szCs w:val="12"/>
                      <w:lang w:val="en-US"/>
                    </w:rPr>
                    <w:t>mail</w:t>
                  </w:r>
                  <w:proofErr w:type="gramEnd"/>
                  <w:r w:rsidRPr="006C68D2">
                    <w:rPr>
                      <w:rFonts w:ascii="Helios" w:hAnsi="Helios"/>
                      <w:sz w:val="12"/>
                      <w:szCs w:val="12"/>
                      <w:lang w:val="en-US"/>
                    </w:rPr>
                    <w:t xml:space="preserve">: </w:t>
                  </w:r>
                  <w:hyperlink r:id="rId9" w:history="1">
                    <w:r w:rsidRPr="000D67AD">
                      <w:rPr>
                        <w:rFonts w:ascii="Helios" w:hAnsi="Helios"/>
                        <w:sz w:val="12"/>
                        <w:szCs w:val="12"/>
                        <w:lang w:val="en-US"/>
                      </w:rPr>
                      <w:t>posta</w:t>
                    </w:r>
                    <w:r w:rsidRPr="006C68D2">
                      <w:rPr>
                        <w:rFonts w:ascii="Helios" w:hAnsi="Helios"/>
                        <w:sz w:val="12"/>
                        <w:szCs w:val="12"/>
                        <w:lang w:val="en-US"/>
                      </w:rPr>
                      <w:t>@</w:t>
                    </w:r>
                    <w:r w:rsidRPr="000D67AD">
                      <w:rPr>
                        <w:rFonts w:ascii="Helios" w:hAnsi="Helios"/>
                        <w:sz w:val="12"/>
                        <w:szCs w:val="12"/>
                        <w:lang w:val="en-US"/>
                      </w:rPr>
                      <w:t>mrsk</w:t>
                    </w:r>
                    <w:r w:rsidRPr="006C68D2">
                      <w:rPr>
                        <w:rFonts w:ascii="Helios" w:hAnsi="Helios"/>
                        <w:sz w:val="12"/>
                        <w:szCs w:val="12"/>
                        <w:lang w:val="en-US"/>
                      </w:rPr>
                      <w:t>-1.</w:t>
                    </w:r>
                    <w:r w:rsidRPr="000D67AD">
                      <w:rPr>
                        <w:rFonts w:ascii="Helios" w:hAnsi="Helios"/>
                        <w:sz w:val="12"/>
                        <w:szCs w:val="12"/>
                        <w:lang w:val="en-US"/>
                      </w:rPr>
                      <w:t>ru</w:t>
                    </w:r>
                  </w:hyperlink>
                  <w:r w:rsidRPr="006C68D2">
                    <w:rPr>
                      <w:rFonts w:ascii="Helios" w:hAnsi="Helios"/>
                      <w:sz w:val="12"/>
                      <w:szCs w:val="12"/>
                      <w:lang w:val="en-US"/>
                    </w:rPr>
                    <w:t xml:space="preserve">, </w:t>
                  </w:r>
                  <w:hyperlink r:id="rId10" w:history="1">
                    <w:r w:rsidRPr="000D67AD">
                      <w:rPr>
                        <w:rFonts w:ascii="Helios" w:hAnsi="Helios"/>
                        <w:sz w:val="12"/>
                        <w:szCs w:val="12"/>
                        <w:lang w:val="en-US"/>
                      </w:rPr>
                      <w:t>www</w:t>
                    </w:r>
                    <w:r w:rsidRPr="006C68D2">
                      <w:rPr>
                        <w:rFonts w:ascii="Helios" w:hAnsi="Helios"/>
                        <w:sz w:val="12"/>
                        <w:szCs w:val="12"/>
                        <w:lang w:val="en-US"/>
                      </w:rPr>
                      <w:t>.</w:t>
                    </w:r>
                    <w:r w:rsidRPr="000D67AD">
                      <w:rPr>
                        <w:rFonts w:ascii="Helios" w:hAnsi="Helios"/>
                        <w:sz w:val="12"/>
                        <w:szCs w:val="12"/>
                        <w:lang w:val="en-US"/>
                      </w:rPr>
                      <w:t>mrsk</w:t>
                    </w:r>
                    <w:r w:rsidRPr="006C68D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0A0C8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0A0C84" w:rsidRPr="000A0C84">
        <w:rPr>
          <w:b/>
          <w:snapToGrid w:val="0"/>
          <w:sz w:val="24"/>
        </w:rPr>
        <w:t xml:space="preserve">Договора </w:t>
      </w:r>
      <w:r w:rsidR="000A0C84" w:rsidRPr="000A0C84">
        <w:rPr>
          <w:b/>
          <w:sz w:val="24"/>
          <w:szCs w:val="24"/>
        </w:rPr>
        <w:t xml:space="preserve">на поставку </w:t>
      </w:r>
      <w:proofErr w:type="spellStart"/>
      <w:r w:rsidR="000A0C84" w:rsidRPr="000A0C84">
        <w:rPr>
          <w:b/>
          <w:sz w:val="24"/>
          <w:szCs w:val="24"/>
        </w:rPr>
        <w:t>элегазовых</w:t>
      </w:r>
      <w:proofErr w:type="spellEnd"/>
      <w:r w:rsidR="000A0C84" w:rsidRPr="000A0C84">
        <w:rPr>
          <w:b/>
          <w:sz w:val="24"/>
          <w:szCs w:val="24"/>
        </w:rPr>
        <w:t xml:space="preserve"> измерительных трансформаторов напряжения 110 </w:t>
      </w:r>
      <w:proofErr w:type="spellStart"/>
      <w:r w:rsidR="000A0C84" w:rsidRPr="000A0C84">
        <w:rPr>
          <w:b/>
          <w:sz w:val="24"/>
          <w:szCs w:val="24"/>
        </w:rPr>
        <w:t>кВ</w:t>
      </w:r>
      <w:proofErr w:type="spellEnd"/>
      <w:r w:rsidR="000A0C84" w:rsidRPr="000A0C84">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0A0C8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0A0C84">
        <w:rPr>
          <w:iCs/>
          <w:sz w:val="24"/>
          <w:szCs w:val="24"/>
        </w:rPr>
        <w:t xml:space="preserve">747-92-92 (доб. 3123), </w:t>
      </w:r>
      <w:r w:rsidR="007556FF" w:rsidRPr="000A0C84">
        <w:rPr>
          <w:sz w:val="24"/>
          <w:szCs w:val="24"/>
        </w:rPr>
        <w:t xml:space="preserve">адрес электронной почты: </w:t>
      </w:r>
      <w:r w:rsidR="007556FF" w:rsidRPr="000A0C84">
        <w:rPr>
          <w:iCs/>
          <w:sz w:val="24"/>
          <w:szCs w:val="24"/>
        </w:rPr>
        <w:t xml:space="preserve"> </w:t>
      </w:r>
      <w:hyperlink r:id="rId18" w:history="1">
        <w:r w:rsidR="007556FF" w:rsidRPr="000A0C84">
          <w:rPr>
            <w:rStyle w:val="a7"/>
            <w:sz w:val="24"/>
            <w:szCs w:val="24"/>
          </w:rPr>
          <w:t>Lazareva.TV@mrsk-1.ru</w:t>
        </w:r>
      </w:hyperlink>
      <w:r w:rsidRPr="000A0C84">
        <w:rPr>
          <w:iCs/>
          <w:sz w:val="24"/>
          <w:szCs w:val="24"/>
        </w:rPr>
        <w:t>, ответственное лицо –</w:t>
      </w:r>
      <w:r w:rsidR="000A0C84">
        <w:rPr>
          <w:iCs/>
          <w:sz w:val="24"/>
          <w:szCs w:val="24"/>
        </w:rPr>
        <w:t xml:space="preserve"> </w:t>
      </w:r>
      <w:proofErr w:type="spellStart"/>
      <w:r w:rsidR="008603CD" w:rsidRPr="000A0C84">
        <w:rPr>
          <w:sz w:val="24"/>
          <w:szCs w:val="24"/>
        </w:rPr>
        <w:t>Стоцкая</w:t>
      </w:r>
      <w:proofErr w:type="spellEnd"/>
      <w:r w:rsidR="008603CD" w:rsidRPr="000A0C84">
        <w:rPr>
          <w:sz w:val="24"/>
          <w:szCs w:val="24"/>
        </w:rPr>
        <w:t xml:space="preserve"> Елена Юрьевна, контактные телефоны - (4722) 28-30-46, (495) 747-92-92, адрес электронной почты: </w:t>
      </w:r>
      <w:hyperlink r:id="rId19" w:history="1">
        <w:proofErr w:type="gramStart"/>
        <w:r w:rsidR="008603CD" w:rsidRPr="000A0C84">
          <w:rPr>
            <w:rStyle w:val="a7"/>
            <w:sz w:val="24"/>
            <w:szCs w:val="24"/>
          </w:rPr>
          <w:t>Stotskaya.EY@mrsk-1.ru</w:t>
        </w:r>
      </w:hyperlink>
      <w:r w:rsidR="008603CD" w:rsidRPr="000A0C84">
        <w:rPr>
          <w:rStyle w:val="a7"/>
        </w:rPr>
        <w:t>)</w:t>
      </w:r>
      <w:r w:rsidR="00862664" w:rsidRPr="000A0C84">
        <w:rPr>
          <w:sz w:val="24"/>
          <w:szCs w:val="24"/>
        </w:rPr>
        <w:t xml:space="preserve"> </w:t>
      </w:r>
      <w:r w:rsidR="004B5EB3" w:rsidRPr="000A0C84">
        <w:rPr>
          <w:iCs/>
          <w:sz w:val="24"/>
          <w:szCs w:val="24"/>
        </w:rPr>
        <w:t>Извещени</w:t>
      </w:r>
      <w:r w:rsidRPr="000A0C84">
        <w:rPr>
          <w:iCs/>
          <w:sz w:val="24"/>
          <w:szCs w:val="24"/>
        </w:rPr>
        <w:t>ем</w:t>
      </w:r>
      <w:r w:rsidRPr="000A0C84">
        <w:rPr>
          <w:sz w:val="24"/>
          <w:szCs w:val="24"/>
        </w:rPr>
        <w:t xml:space="preserve"> о проведении открытого </w:t>
      </w:r>
      <w:r w:rsidRPr="000A0C84">
        <w:rPr>
          <w:iCs/>
          <w:sz w:val="24"/>
          <w:szCs w:val="24"/>
        </w:rPr>
        <w:t>запроса предложений</w:t>
      </w:r>
      <w:r w:rsidRPr="000A0C84">
        <w:rPr>
          <w:sz w:val="24"/>
          <w:szCs w:val="24"/>
        </w:rPr>
        <w:t xml:space="preserve">, опубликованным </w:t>
      </w:r>
      <w:r w:rsidRPr="000A0C84">
        <w:rPr>
          <w:b/>
          <w:sz w:val="24"/>
          <w:szCs w:val="24"/>
        </w:rPr>
        <w:t>«</w:t>
      </w:r>
      <w:r w:rsidR="00862664" w:rsidRPr="000A0C84">
        <w:rPr>
          <w:b/>
          <w:sz w:val="24"/>
          <w:szCs w:val="24"/>
        </w:rPr>
        <w:t>1</w:t>
      </w:r>
      <w:r w:rsidR="000A0C84" w:rsidRPr="000A0C84">
        <w:rPr>
          <w:b/>
          <w:sz w:val="24"/>
          <w:szCs w:val="24"/>
        </w:rPr>
        <w:t>7</w:t>
      </w:r>
      <w:r w:rsidRPr="000A0C84">
        <w:rPr>
          <w:b/>
          <w:sz w:val="24"/>
          <w:szCs w:val="24"/>
        </w:rPr>
        <w:t xml:space="preserve">» </w:t>
      </w:r>
      <w:r w:rsidR="000A0C84" w:rsidRPr="000A0C84">
        <w:rPr>
          <w:b/>
          <w:sz w:val="24"/>
          <w:szCs w:val="24"/>
        </w:rPr>
        <w:t>марта</w:t>
      </w:r>
      <w:r w:rsidRPr="000A0C84">
        <w:rPr>
          <w:b/>
          <w:sz w:val="24"/>
          <w:szCs w:val="24"/>
        </w:rPr>
        <w:t xml:space="preserve"> 20</w:t>
      </w:r>
      <w:r w:rsidR="00C12FA4" w:rsidRPr="000A0C84">
        <w:rPr>
          <w:b/>
          <w:sz w:val="24"/>
          <w:szCs w:val="24"/>
        </w:rPr>
        <w:t>1</w:t>
      </w:r>
      <w:r w:rsidR="00862664" w:rsidRPr="000A0C84">
        <w:rPr>
          <w:b/>
          <w:sz w:val="24"/>
          <w:szCs w:val="24"/>
        </w:rPr>
        <w:t>6</w:t>
      </w:r>
      <w:r w:rsidRPr="000A0C84">
        <w:rPr>
          <w:b/>
          <w:sz w:val="24"/>
          <w:szCs w:val="24"/>
        </w:rPr>
        <w:t xml:space="preserve"> г.</w:t>
      </w:r>
      <w:r w:rsidRPr="000A0C84">
        <w:rPr>
          <w:sz w:val="24"/>
          <w:szCs w:val="24"/>
        </w:rPr>
        <w:t xml:space="preserve"> на официальном сайте (</w:t>
      </w:r>
      <w:hyperlink r:id="rId20" w:history="1">
        <w:r w:rsidR="00345CCA" w:rsidRPr="000A0C84">
          <w:rPr>
            <w:rStyle w:val="a7"/>
            <w:sz w:val="24"/>
            <w:szCs w:val="24"/>
          </w:rPr>
          <w:t>www.zakupki.</w:t>
        </w:r>
        <w:r w:rsidR="00345CCA" w:rsidRPr="000A0C84">
          <w:rPr>
            <w:rStyle w:val="a7"/>
            <w:sz w:val="24"/>
            <w:szCs w:val="24"/>
            <w:lang w:val="en-US"/>
          </w:rPr>
          <w:t>gov</w:t>
        </w:r>
        <w:r w:rsidR="00345CCA" w:rsidRPr="000A0C84">
          <w:rPr>
            <w:rStyle w:val="a7"/>
            <w:sz w:val="24"/>
            <w:szCs w:val="24"/>
          </w:rPr>
          <w:t>.ru</w:t>
        </w:r>
      </w:hyperlink>
      <w:r w:rsidRPr="000A0C84">
        <w:rPr>
          <w:sz w:val="24"/>
          <w:szCs w:val="24"/>
        </w:rPr>
        <w:t>),</w:t>
      </w:r>
      <w:r w:rsidR="009D7F01" w:rsidRPr="000A0C84">
        <w:rPr>
          <w:iCs/>
          <w:sz w:val="24"/>
          <w:szCs w:val="24"/>
        </w:rPr>
        <w:t xml:space="preserve"> </w:t>
      </w:r>
      <w:r w:rsidR="009D7F01" w:rsidRPr="000A0C84">
        <w:rPr>
          <w:sz w:val="24"/>
          <w:szCs w:val="24"/>
        </w:rPr>
        <w:t xml:space="preserve">на сайте </w:t>
      </w:r>
      <w:r w:rsidR="007556FF" w:rsidRPr="000A0C84">
        <w:rPr>
          <w:iCs/>
          <w:sz w:val="24"/>
          <w:szCs w:val="24"/>
        </w:rPr>
        <w:t>ПАО «МРСК Центра»</w:t>
      </w:r>
      <w:r w:rsidR="009D7F01" w:rsidRPr="000A0C84">
        <w:rPr>
          <w:sz w:val="24"/>
          <w:szCs w:val="24"/>
        </w:rPr>
        <w:t xml:space="preserve"> (</w:t>
      </w:r>
      <w:hyperlink r:id="rId21" w:history="1">
        <w:r w:rsidR="007556FF" w:rsidRPr="000A0C84">
          <w:rPr>
            <w:rStyle w:val="a7"/>
            <w:sz w:val="24"/>
            <w:szCs w:val="24"/>
          </w:rPr>
          <w:t>www.mrsk-1.ru</w:t>
        </w:r>
      </w:hyperlink>
      <w:r w:rsidR="00862664" w:rsidRPr="000A0C84">
        <w:rPr>
          <w:sz w:val="24"/>
          <w:szCs w:val="24"/>
        </w:rPr>
        <w:t>)</w:t>
      </w:r>
      <w:r w:rsidR="00702B2C" w:rsidRPr="000A0C84">
        <w:rPr>
          <w:sz w:val="24"/>
          <w:szCs w:val="24"/>
        </w:rPr>
        <w:t>, на сайте ЭТП,</w:t>
      </w:r>
      <w:r w:rsidR="00702B2C" w:rsidRPr="00862664">
        <w:rPr>
          <w:sz w:val="24"/>
          <w:szCs w:val="24"/>
        </w:rPr>
        <w:t xml:space="preserve"> указанном в п. </w:t>
      </w:r>
      <w:r w:rsidR="00C138CC">
        <w:fldChar w:fldCharType="begin"/>
      </w:r>
      <w:r w:rsidR="00C138CC">
        <w:instrText xml:space="preserve"> REF _Ref440269836 \r \h  \* MERGEFORMAT </w:instrText>
      </w:r>
      <w:r w:rsidR="00C138CC">
        <w:fldChar w:fldCharType="separate"/>
      </w:r>
      <w:r w:rsidR="00622B69" w:rsidRPr="00622B69">
        <w:rPr>
          <w:sz w:val="24"/>
          <w:szCs w:val="24"/>
        </w:rPr>
        <w:t>1.1.2</w:t>
      </w:r>
      <w:r w:rsidR="00C138CC">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 xml:space="preserve">к участию в </w:t>
      </w:r>
      <w:r w:rsidR="004B5EB3" w:rsidRPr="000A0C84">
        <w:rPr>
          <w:sz w:val="24"/>
          <w:szCs w:val="24"/>
        </w:rPr>
        <w:t>процедуре О</w:t>
      </w:r>
      <w:r w:rsidRPr="000A0C84">
        <w:rPr>
          <w:sz w:val="24"/>
          <w:szCs w:val="24"/>
        </w:rPr>
        <w:t>ткрытого запроса предложений (далее</w:t>
      </w:r>
      <w:proofErr w:type="gramEnd"/>
      <w:r w:rsidRPr="000A0C84">
        <w:rPr>
          <w:sz w:val="24"/>
          <w:szCs w:val="24"/>
        </w:rPr>
        <w:t xml:space="preserve"> – запрос предложений) </w:t>
      </w:r>
      <w:bookmarkEnd w:id="10"/>
      <w:r w:rsidR="004B5EB3" w:rsidRPr="000A0C84">
        <w:rPr>
          <w:sz w:val="24"/>
          <w:szCs w:val="24"/>
        </w:rPr>
        <w:t xml:space="preserve">на право заключения </w:t>
      </w:r>
      <w:r w:rsidR="000A0C84" w:rsidRPr="000A0C84">
        <w:rPr>
          <w:snapToGrid w:val="0"/>
          <w:sz w:val="24"/>
        </w:rPr>
        <w:t xml:space="preserve">Договора </w:t>
      </w:r>
      <w:r w:rsidR="000A0C84" w:rsidRPr="000A0C84">
        <w:rPr>
          <w:sz w:val="24"/>
          <w:szCs w:val="24"/>
        </w:rPr>
        <w:t xml:space="preserve">на поставку </w:t>
      </w:r>
      <w:proofErr w:type="spellStart"/>
      <w:r w:rsidR="000A0C84" w:rsidRPr="000A0C84">
        <w:rPr>
          <w:sz w:val="24"/>
          <w:szCs w:val="24"/>
        </w:rPr>
        <w:t>элегазовых</w:t>
      </w:r>
      <w:proofErr w:type="spellEnd"/>
      <w:r w:rsidR="000A0C84" w:rsidRPr="000A0C84">
        <w:rPr>
          <w:sz w:val="24"/>
          <w:szCs w:val="24"/>
        </w:rPr>
        <w:t xml:space="preserve"> измерительных трансформаторов напряжения 110 </w:t>
      </w:r>
      <w:proofErr w:type="spellStart"/>
      <w:r w:rsidR="000A0C84" w:rsidRPr="000A0C84">
        <w:rPr>
          <w:sz w:val="24"/>
          <w:szCs w:val="24"/>
        </w:rPr>
        <w:t>кВ</w:t>
      </w:r>
      <w:proofErr w:type="spellEnd"/>
      <w:r w:rsidR="00702B2C" w:rsidRPr="000A0C84">
        <w:rPr>
          <w:sz w:val="24"/>
          <w:szCs w:val="24"/>
        </w:rPr>
        <w:t xml:space="preserve"> для нужд ПАО «МРСК Центра» </w:t>
      </w:r>
      <w:r w:rsidR="000A0C84" w:rsidRPr="000A0C84">
        <w:rPr>
          <w:sz w:val="24"/>
          <w:szCs w:val="24"/>
        </w:rPr>
        <w:t>(филиала</w:t>
      </w:r>
      <w:r w:rsidR="00862664" w:rsidRPr="000A0C84">
        <w:rPr>
          <w:sz w:val="24"/>
          <w:szCs w:val="24"/>
        </w:rPr>
        <w:t xml:space="preserve"> «Белгородэнерго», расположенного по адресу: </w:t>
      </w:r>
      <w:proofErr w:type="gramStart"/>
      <w:r w:rsidR="00862664" w:rsidRPr="000A0C84">
        <w:rPr>
          <w:sz w:val="24"/>
          <w:szCs w:val="24"/>
        </w:rPr>
        <w:t>РФ, 308600, г. Белг</w:t>
      </w:r>
      <w:r w:rsidR="000A0C84" w:rsidRPr="000A0C84">
        <w:rPr>
          <w:sz w:val="24"/>
          <w:szCs w:val="24"/>
        </w:rPr>
        <w:t>ород, ул. Преображенская, д. 42</w:t>
      </w:r>
      <w:r w:rsidR="00862664" w:rsidRPr="000A0C84">
        <w:rPr>
          <w:sz w:val="24"/>
          <w:szCs w:val="24"/>
        </w:rPr>
        <w:t>)</w:t>
      </w:r>
      <w:r w:rsidRPr="000A0C84">
        <w:rPr>
          <w:sz w:val="24"/>
          <w:szCs w:val="24"/>
        </w:rPr>
        <w:t>.</w:t>
      </w:r>
      <w:bookmarkEnd w:id="11"/>
      <w:bookmarkEnd w:id="12"/>
      <w:bookmarkEnd w:id="13"/>
      <w:proofErr w:type="gramEnd"/>
    </w:p>
    <w:p w:rsidR="00717F60" w:rsidRPr="000A0C8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A0C84">
        <w:rPr>
          <w:sz w:val="24"/>
          <w:szCs w:val="24"/>
        </w:rPr>
        <w:t xml:space="preserve">Настоящий </w:t>
      </w:r>
      <w:r w:rsidR="004B5EB3" w:rsidRPr="000A0C84">
        <w:rPr>
          <w:sz w:val="24"/>
          <w:szCs w:val="24"/>
        </w:rPr>
        <w:t>З</w:t>
      </w:r>
      <w:r w:rsidRPr="000A0C84">
        <w:rPr>
          <w:sz w:val="24"/>
          <w:szCs w:val="24"/>
        </w:rPr>
        <w:t xml:space="preserve">апрос предложений проводится в соответствии с правилами и с использованием функционала </w:t>
      </w:r>
      <w:r w:rsidR="00702B2C" w:rsidRPr="000A0C84">
        <w:rPr>
          <w:sz w:val="24"/>
          <w:szCs w:val="24"/>
        </w:rPr>
        <w:t>электронной торговой площадк</w:t>
      </w:r>
      <w:r w:rsidR="00414AB1" w:rsidRPr="000A0C84">
        <w:rPr>
          <w:sz w:val="24"/>
          <w:szCs w:val="24"/>
        </w:rPr>
        <w:t>и</w:t>
      </w:r>
      <w:r w:rsidR="00702B2C" w:rsidRPr="000A0C84">
        <w:rPr>
          <w:sz w:val="24"/>
          <w:szCs w:val="24"/>
        </w:rPr>
        <w:t xml:space="preserve"> </w:t>
      </w:r>
      <w:r w:rsidR="000D70B6" w:rsidRPr="000A0C84">
        <w:rPr>
          <w:sz w:val="24"/>
          <w:szCs w:val="24"/>
        </w:rPr>
        <w:t>П</w:t>
      </w:r>
      <w:r w:rsidR="00702B2C" w:rsidRPr="000A0C84">
        <w:rPr>
          <w:sz w:val="24"/>
          <w:szCs w:val="24"/>
        </w:rPr>
        <w:t>АО «</w:t>
      </w:r>
      <w:proofErr w:type="spellStart"/>
      <w:r w:rsidR="00702B2C" w:rsidRPr="000A0C84">
        <w:rPr>
          <w:sz w:val="24"/>
          <w:szCs w:val="24"/>
        </w:rPr>
        <w:t>Россети</w:t>
      </w:r>
      <w:proofErr w:type="spellEnd"/>
      <w:r w:rsidR="00702B2C" w:rsidRPr="000A0C84">
        <w:rPr>
          <w:sz w:val="24"/>
          <w:szCs w:val="24"/>
        </w:rPr>
        <w:t xml:space="preserve">» </w:t>
      </w:r>
      <w:hyperlink r:id="rId22" w:history="1">
        <w:r w:rsidR="00702B2C" w:rsidRPr="000A0C84">
          <w:rPr>
            <w:rStyle w:val="a7"/>
            <w:sz w:val="24"/>
            <w:szCs w:val="24"/>
          </w:rPr>
          <w:t>www.b2b-mrsk.ru</w:t>
        </w:r>
      </w:hyperlink>
      <w:r w:rsidR="00702B2C" w:rsidRPr="000A0C84">
        <w:rPr>
          <w:sz w:val="24"/>
          <w:szCs w:val="24"/>
        </w:rPr>
        <w:t xml:space="preserve"> (далее — ЭТП)</w:t>
      </w:r>
      <w:r w:rsidR="005B75A6" w:rsidRPr="000A0C8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0A0C8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0A0C84" w:rsidRPr="00D97C1D">
        <w:rPr>
          <w:snapToGrid w:val="0"/>
          <w:sz w:val="24"/>
        </w:rPr>
        <w:t xml:space="preserve">Договора </w:t>
      </w:r>
      <w:r w:rsidR="000A0C84" w:rsidRPr="00D97C1D">
        <w:rPr>
          <w:sz w:val="24"/>
          <w:szCs w:val="24"/>
        </w:rPr>
        <w:t xml:space="preserve">на поставку </w:t>
      </w:r>
      <w:proofErr w:type="spellStart"/>
      <w:r w:rsidR="000A0C84" w:rsidRPr="00D97C1D">
        <w:rPr>
          <w:sz w:val="24"/>
          <w:szCs w:val="24"/>
        </w:rPr>
        <w:t>элегазовых</w:t>
      </w:r>
      <w:proofErr w:type="spellEnd"/>
      <w:r w:rsidR="000A0C84" w:rsidRPr="00D97C1D">
        <w:rPr>
          <w:sz w:val="24"/>
          <w:szCs w:val="24"/>
        </w:rPr>
        <w:t xml:space="preserve"> измерительных трансформаторов напряжения 110 </w:t>
      </w:r>
      <w:proofErr w:type="spellStart"/>
      <w:r w:rsidR="000A0C84" w:rsidRPr="00D97C1D">
        <w:rPr>
          <w:sz w:val="24"/>
          <w:szCs w:val="24"/>
        </w:rPr>
        <w:t>кВ</w:t>
      </w:r>
      <w:proofErr w:type="spellEnd"/>
      <w:r w:rsidR="000A0C84" w:rsidRPr="00D97C1D">
        <w:rPr>
          <w:snapToGrid w:val="0"/>
          <w:sz w:val="24"/>
          <w:szCs w:val="24"/>
        </w:rPr>
        <w:t xml:space="preserve"> для нужд ПАО «МРСК Центра» (филиала </w:t>
      </w:r>
      <w:r w:rsidR="000A0C84" w:rsidRPr="000A0C84">
        <w:rPr>
          <w:snapToGrid w:val="0"/>
          <w:sz w:val="24"/>
          <w:szCs w:val="24"/>
        </w:rPr>
        <w:t>«Белгородэнерго»)</w:t>
      </w:r>
      <w:r w:rsidR="00702B2C" w:rsidRPr="000A0C84">
        <w:rPr>
          <w:sz w:val="24"/>
          <w:szCs w:val="24"/>
        </w:rPr>
        <w:t>.</w:t>
      </w:r>
    </w:p>
    <w:p w:rsidR="008C4223" w:rsidRPr="000A0C84" w:rsidRDefault="008C4223" w:rsidP="00E722B6">
      <w:pPr>
        <w:keepNext/>
        <w:autoSpaceDE w:val="0"/>
        <w:autoSpaceDN w:val="0"/>
        <w:spacing w:line="264" w:lineRule="auto"/>
        <w:ind w:firstLine="540"/>
        <w:rPr>
          <w:sz w:val="24"/>
          <w:szCs w:val="24"/>
          <w:lang w:eastAsia="ru-RU"/>
        </w:rPr>
      </w:pPr>
      <w:r w:rsidRPr="000A0C84">
        <w:rPr>
          <w:sz w:val="24"/>
          <w:szCs w:val="24"/>
        </w:rPr>
        <w:t xml:space="preserve">Количество лотов: </w:t>
      </w:r>
      <w:r w:rsidRPr="000A0C84">
        <w:rPr>
          <w:b/>
          <w:sz w:val="24"/>
          <w:szCs w:val="24"/>
        </w:rPr>
        <w:t>1 (один)</w:t>
      </w:r>
      <w:r w:rsidRPr="000A0C84">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A0C84">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A0C84">
        <w:rPr>
          <w:color w:val="000000"/>
          <w:sz w:val="24"/>
          <w:szCs w:val="24"/>
          <w:lang w:eastAsia="ru-RU"/>
        </w:rPr>
        <w:t>,</w:t>
      </w:r>
      <w:proofErr w:type="gramEnd"/>
      <w:r w:rsidRPr="000A0C84">
        <w:rPr>
          <w:color w:val="000000"/>
          <w:sz w:val="24"/>
          <w:szCs w:val="24"/>
          <w:lang w:eastAsia="ru-RU"/>
        </w:rPr>
        <w:t xml:space="preserve"> если Участником предлагаются</w:t>
      </w:r>
      <w:r w:rsidRPr="000172FE">
        <w:rPr>
          <w:color w:val="000000"/>
          <w:sz w:val="24"/>
          <w:szCs w:val="24"/>
          <w:lang w:eastAsia="ru-RU"/>
        </w:rPr>
        <w:t xml:space="preserve">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A0C84"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A0C84">
        <w:rPr>
          <w:sz w:val="24"/>
          <w:szCs w:val="24"/>
        </w:rPr>
        <w:t>Сроки</w:t>
      </w:r>
      <w:r w:rsidR="00717F60" w:rsidRPr="000A0C84">
        <w:rPr>
          <w:sz w:val="24"/>
          <w:szCs w:val="24"/>
        </w:rPr>
        <w:t xml:space="preserve"> </w:t>
      </w:r>
      <w:r w:rsidR="002946EF" w:rsidRPr="000A0C84">
        <w:rPr>
          <w:sz w:val="24"/>
          <w:szCs w:val="24"/>
        </w:rPr>
        <w:t xml:space="preserve">выполнения </w:t>
      </w:r>
      <w:r w:rsidR="00702B2C" w:rsidRPr="000A0C84">
        <w:rPr>
          <w:sz w:val="24"/>
          <w:szCs w:val="24"/>
        </w:rPr>
        <w:t>поставок</w:t>
      </w:r>
      <w:r w:rsidR="00717F60" w:rsidRPr="000A0C84">
        <w:rPr>
          <w:sz w:val="24"/>
          <w:szCs w:val="24"/>
        </w:rPr>
        <w:t xml:space="preserve">: </w:t>
      </w:r>
      <w:r w:rsidRPr="000A0C84">
        <w:rPr>
          <w:b/>
          <w:sz w:val="24"/>
          <w:szCs w:val="24"/>
        </w:rPr>
        <w:t xml:space="preserve">в течение </w:t>
      </w:r>
      <w:r w:rsidR="000A0C84" w:rsidRPr="000A0C84">
        <w:rPr>
          <w:b/>
          <w:sz w:val="24"/>
          <w:szCs w:val="24"/>
        </w:rPr>
        <w:t>60</w:t>
      </w:r>
      <w:r w:rsidRPr="000A0C84">
        <w:rPr>
          <w:b/>
          <w:sz w:val="24"/>
          <w:szCs w:val="24"/>
        </w:rPr>
        <w:t xml:space="preserve"> календарных дней с момента заключения Договора</w:t>
      </w:r>
      <w:r w:rsidR="00717F60" w:rsidRPr="000A0C84">
        <w:rPr>
          <w:sz w:val="24"/>
          <w:szCs w:val="24"/>
        </w:rPr>
        <w:t>.</w:t>
      </w:r>
      <w:bookmarkEnd w:id="19"/>
    </w:p>
    <w:p w:rsidR="008D2928" w:rsidRPr="000A0C84"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A0C84">
        <w:rPr>
          <w:sz w:val="24"/>
          <w:szCs w:val="24"/>
        </w:rPr>
        <w:t xml:space="preserve">Отгрузочные реквизиты/базис поставки: </w:t>
      </w:r>
      <w:r w:rsidR="008D2928" w:rsidRPr="000A0C84">
        <w:rPr>
          <w:sz w:val="24"/>
          <w:szCs w:val="24"/>
        </w:rPr>
        <w:t>на условиях DDP (Сог</w:t>
      </w:r>
      <w:r w:rsidR="000A0C84" w:rsidRPr="000A0C84">
        <w:rPr>
          <w:sz w:val="24"/>
          <w:szCs w:val="24"/>
        </w:rPr>
        <w:t>ласно ИНКОТЕРМС 2000) по адресу</w:t>
      </w:r>
      <w:bookmarkEnd w:id="20"/>
      <w:r w:rsidR="000A0C84" w:rsidRPr="000A0C84">
        <w:rPr>
          <w:sz w:val="24"/>
          <w:szCs w:val="24"/>
        </w:rPr>
        <w:t xml:space="preserve">: </w:t>
      </w:r>
      <w:r w:rsidR="006C68D2">
        <w:rPr>
          <w:sz w:val="24"/>
          <w:szCs w:val="24"/>
        </w:rPr>
        <w:t xml:space="preserve">Белгородская обл., г. Старый </w:t>
      </w:r>
      <w:bookmarkStart w:id="21" w:name="_GoBack"/>
      <w:bookmarkEnd w:id="21"/>
      <w:r w:rsidR="000A0C84" w:rsidRPr="000A0C84">
        <w:rPr>
          <w:sz w:val="24"/>
          <w:szCs w:val="24"/>
        </w:rPr>
        <w:t>Оскол, просп. Комсомольский, 75.</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0A0C84">
        <w:rPr>
          <w:iCs/>
          <w:sz w:val="24"/>
          <w:szCs w:val="24"/>
        </w:rPr>
        <w:t>Форма и порядок оплаты: безналичный расчет, в течение 30 (тридцати)</w:t>
      </w:r>
      <w:r w:rsidRPr="0022360B">
        <w:rPr>
          <w:iCs/>
          <w:sz w:val="24"/>
          <w:szCs w:val="24"/>
        </w:rPr>
        <w:t xml:space="preserve">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0932"/>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0933"/>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0934"/>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Pr>
          <w:b w:val="0"/>
          <w:szCs w:val="24"/>
        </w:rPr>
        <w:t xml:space="preserve"> </w:t>
      </w:r>
    </w:p>
    <w:p w:rsidR="002D4BC6" w:rsidRPr="002D4BC6"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30943"/>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953802">
      <w:pPr>
        <w:pStyle w:val="2"/>
        <w:tabs>
          <w:tab w:val="clear" w:pos="1700"/>
          <w:tab w:val="left" w:pos="567"/>
        </w:tabs>
        <w:spacing w:line="264" w:lineRule="auto"/>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E71A48">
      <w:pPr>
        <w:pStyle w:val="2"/>
        <w:tabs>
          <w:tab w:val="clear" w:pos="1700"/>
          <w:tab w:val="left" w:pos="567"/>
        </w:tabs>
        <w:spacing w:line="264" w:lineRule="auto"/>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9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3"/>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2"/>
      <w:bookmarkEnd w:id="203"/>
      <w:bookmarkEnd w:id="204"/>
      <w:bookmarkEnd w:id="205"/>
      <w:bookmarkEnd w:id="206"/>
      <w:bookmarkEnd w:id="207"/>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8"/>
    </w:p>
    <w:p w:rsidR="00717F60" w:rsidRPr="00E71A48"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5"/>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0A0C8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0A0C84">
        <w:rPr>
          <w:b/>
          <w:bCs w:val="0"/>
          <w:sz w:val="24"/>
          <w:szCs w:val="24"/>
          <w:u w:val="single"/>
        </w:rPr>
        <w:t>По Лоту №1:</w:t>
      </w:r>
      <w:r w:rsidR="00717F60" w:rsidRPr="000A0C84">
        <w:rPr>
          <w:bCs w:val="0"/>
          <w:sz w:val="24"/>
          <w:szCs w:val="24"/>
        </w:rPr>
        <w:t xml:space="preserve"> </w:t>
      </w:r>
      <w:r w:rsidR="000A0C84" w:rsidRPr="000A0C84">
        <w:rPr>
          <w:b/>
          <w:bCs w:val="0"/>
          <w:sz w:val="24"/>
          <w:szCs w:val="24"/>
        </w:rPr>
        <w:t>5 379 560,00</w:t>
      </w:r>
      <w:r w:rsidR="000A0C84" w:rsidRPr="000A0C84">
        <w:rPr>
          <w:sz w:val="24"/>
          <w:szCs w:val="24"/>
        </w:rPr>
        <w:t xml:space="preserve"> (пять миллионов триста семьдесят девять тысяч пятьсот шестьдесят) рублей 00 копеек РФ, без учета НДС; НДС составляет </w:t>
      </w:r>
      <w:r w:rsidR="000A0C84" w:rsidRPr="000A0C84">
        <w:rPr>
          <w:b/>
          <w:bCs w:val="0"/>
          <w:sz w:val="24"/>
          <w:szCs w:val="24"/>
        </w:rPr>
        <w:t>968 320,80</w:t>
      </w:r>
      <w:r w:rsidR="000A0C84" w:rsidRPr="000A0C84">
        <w:rPr>
          <w:sz w:val="24"/>
          <w:szCs w:val="24"/>
        </w:rPr>
        <w:t xml:space="preserve"> (девятьсот шестьдесят восемь тысяч триста двадцать) рублей 80 копеек РФ; </w:t>
      </w:r>
      <w:r w:rsidR="000A0C84" w:rsidRPr="000A0C84">
        <w:rPr>
          <w:b/>
          <w:bCs w:val="0"/>
          <w:sz w:val="24"/>
          <w:szCs w:val="24"/>
        </w:rPr>
        <w:t>6 347 880,80</w:t>
      </w:r>
      <w:r w:rsidR="000A0C84" w:rsidRPr="000A0C84">
        <w:rPr>
          <w:sz w:val="24"/>
          <w:szCs w:val="24"/>
        </w:rPr>
        <w:t xml:space="preserve"> (шесть миллионов триста сорок семь тысяч восемьсот восемьдесят) рублей 80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341CCF" w:rsidRPr="000F4365">
        <w:rPr>
          <w:bCs w:val="0"/>
          <w:sz w:val="24"/>
          <w:szCs w:val="24"/>
        </w:rPr>
        <w:fldChar w:fldCharType="begin"/>
      </w:r>
      <w:r w:rsidR="003F3A69" w:rsidRPr="000F4365">
        <w:rPr>
          <w:bCs w:val="0"/>
          <w:sz w:val="24"/>
          <w:szCs w:val="24"/>
        </w:rPr>
        <w:instrText xml:space="preserve"> REF _Ref440271628 \r \h </w:instrText>
      </w:r>
      <w:r w:rsidR="00341CCF" w:rsidRPr="000F4365">
        <w:rPr>
          <w:bCs w:val="0"/>
          <w:sz w:val="24"/>
          <w:szCs w:val="24"/>
        </w:rPr>
      </w:r>
      <w:r w:rsidR="00341CCF" w:rsidRPr="000F4365">
        <w:rPr>
          <w:bCs w:val="0"/>
          <w:sz w:val="24"/>
          <w:szCs w:val="24"/>
        </w:rPr>
        <w:fldChar w:fldCharType="separate"/>
      </w:r>
      <w:r w:rsidR="00622B69">
        <w:rPr>
          <w:bCs w:val="0"/>
          <w:sz w:val="24"/>
          <w:szCs w:val="24"/>
        </w:rPr>
        <w:t>3.3.9</w:t>
      </w:r>
      <w:r w:rsidR="00341CCF"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w:t>
      </w:r>
      <w:r w:rsidRPr="00E71A48">
        <w:rPr>
          <w:bCs w:val="0"/>
          <w:sz w:val="24"/>
          <w:szCs w:val="24"/>
        </w:rPr>
        <w:lastRenderedPageBreak/>
        <w:t>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CF39D0">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lastRenderedPageBreak/>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lastRenderedPageBreak/>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1"/>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w:t>
      </w:r>
      <w:r w:rsidRPr="007D7C50">
        <w:rPr>
          <w:i/>
          <w:sz w:val="24"/>
          <w:szCs w:val="24"/>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w:t>
      </w:r>
      <w:r w:rsidRPr="00B20653">
        <w:rPr>
          <w:bCs w:val="0"/>
          <w:sz w:val="24"/>
          <w:szCs w:val="24"/>
        </w:rPr>
        <w:lastRenderedPageBreak/>
        <w:t>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w:t>
      </w:r>
      <w:r w:rsidRPr="00E71A48">
        <w:rPr>
          <w:bCs w:val="0"/>
          <w:sz w:val="24"/>
          <w:szCs w:val="24"/>
        </w:rPr>
        <w:lastRenderedPageBreak/>
        <w:t xml:space="preserve">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lastRenderedPageBreak/>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9"/>
      <w:bookmarkEnd w:id="290"/>
      <w:bookmarkEnd w:id="291"/>
      <w:bookmarkEnd w:id="292"/>
      <w:bookmarkEnd w:id="293"/>
      <w:bookmarkEnd w:id="294"/>
      <w:bookmarkEnd w:id="295"/>
      <w:bookmarkEnd w:id="296"/>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lastRenderedPageBreak/>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0A0C84"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C138CC">
        <w:fldChar w:fldCharType="begin"/>
      </w:r>
      <w:r w:rsidR="00C138CC">
        <w:instrText xml:space="preserve"> REF _Ref441574460 \r \h  \* MERGEFORMAT </w:instrText>
      </w:r>
      <w:r w:rsidR="00C138CC">
        <w:fldChar w:fldCharType="separate"/>
      </w:r>
      <w:r w:rsidR="00622B69" w:rsidRPr="00622B69">
        <w:rPr>
          <w:bCs w:val="0"/>
          <w:sz w:val="24"/>
          <w:szCs w:val="24"/>
          <w:lang w:eastAsia="ru-RU"/>
        </w:rPr>
        <w:t>5.16</w:t>
      </w:r>
      <w:r w:rsidR="00C138CC">
        <w:fldChar w:fldCharType="end"/>
      </w:r>
      <w:r w:rsidRPr="008D1B83">
        <w:rPr>
          <w:bCs w:val="0"/>
          <w:sz w:val="24"/>
          <w:szCs w:val="24"/>
        </w:rPr>
        <w:t xml:space="preserve">), в срок не позднее </w:t>
      </w:r>
      <w:r w:rsidRPr="000A0C84">
        <w:rPr>
          <w:bCs w:val="0"/>
          <w:sz w:val="24"/>
          <w:szCs w:val="24"/>
        </w:rPr>
        <w:t xml:space="preserve">даты и времени окончания приема заявок, указанных в пункте </w:t>
      </w:r>
      <w:r w:rsidR="00C138CC" w:rsidRPr="000A0C84">
        <w:fldChar w:fldCharType="begin"/>
      </w:r>
      <w:r w:rsidR="00C138CC" w:rsidRPr="000A0C84">
        <w:instrText xml:space="preserve"> REF _Ref440289953 \r \h  \* MERGEFORMAT </w:instrText>
      </w:r>
      <w:r w:rsidR="00C138CC" w:rsidRPr="000A0C84">
        <w:fldChar w:fldCharType="separate"/>
      </w:r>
      <w:r w:rsidR="00622B69" w:rsidRPr="000A0C84">
        <w:rPr>
          <w:bCs w:val="0"/>
          <w:sz w:val="24"/>
          <w:szCs w:val="24"/>
        </w:rPr>
        <w:t>3.4.1.3</w:t>
      </w:r>
      <w:r w:rsidR="00C138CC" w:rsidRPr="000A0C84">
        <w:fldChar w:fldCharType="end"/>
      </w:r>
      <w:r w:rsidRPr="000A0C84">
        <w:rPr>
          <w:bCs w:val="0"/>
          <w:sz w:val="24"/>
          <w:szCs w:val="24"/>
        </w:rPr>
        <w:t xml:space="preserve"> настоящей Документации, по адресу: </w:t>
      </w:r>
      <w:r w:rsidR="00D12816" w:rsidRPr="000A0C84">
        <w:rPr>
          <w:bCs w:val="0"/>
          <w:sz w:val="24"/>
          <w:szCs w:val="24"/>
        </w:rPr>
        <w:t xml:space="preserve">РФ, 127018, г. Москва, ул. 2-я Ямская, дом 4, </w:t>
      </w:r>
      <w:proofErr w:type="spellStart"/>
      <w:r w:rsidR="00D12816" w:rsidRPr="000A0C84">
        <w:rPr>
          <w:bCs w:val="0"/>
          <w:sz w:val="24"/>
          <w:szCs w:val="24"/>
        </w:rPr>
        <w:t>каб</w:t>
      </w:r>
      <w:proofErr w:type="spellEnd"/>
      <w:r w:rsidR="00D12816" w:rsidRPr="000A0C84">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0A0C84">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w:t>
      </w:r>
      <w:r w:rsidRPr="00E71A48">
        <w:rPr>
          <w:bCs w:val="0"/>
          <w:sz w:val="24"/>
          <w:szCs w:val="24"/>
        </w:rPr>
        <w:lastRenderedPageBreak/>
        <w:t xml:space="preserve">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0A0C84">
        <w:rPr>
          <w:b/>
          <w:bCs w:val="0"/>
          <w:sz w:val="24"/>
          <w:szCs w:val="24"/>
        </w:rPr>
        <w:t xml:space="preserve">часов 00 минут </w:t>
      </w:r>
      <w:r w:rsidR="000A0C84" w:rsidRPr="000A0C84">
        <w:rPr>
          <w:b/>
          <w:bCs w:val="0"/>
          <w:sz w:val="24"/>
          <w:szCs w:val="24"/>
        </w:rPr>
        <w:t>04</w:t>
      </w:r>
      <w:r w:rsidR="002B5044" w:rsidRPr="000A0C84">
        <w:rPr>
          <w:b/>
          <w:bCs w:val="0"/>
          <w:sz w:val="24"/>
          <w:szCs w:val="24"/>
        </w:rPr>
        <w:t xml:space="preserve"> </w:t>
      </w:r>
      <w:r w:rsidR="000A0C84" w:rsidRPr="000A0C84">
        <w:rPr>
          <w:b/>
          <w:bCs w:val="0"/>
          <w:sz w:val="24"/>
          <w:szCs w:val="24"/>
        </w:rPr>
        <w:t>апреля</w:t>
      </w:r>
      <w:r w:rsidR="002B5044" w:rsidRPr="000A0C84">
        <w:rPr>
          <w:b/>
          <w:bCs w:val="0"/>
          <w:sz w:val="24"/>
          <w:szCs w:val="24"/>
        </w:rPr>
        <w:t xml:space="preserve"> 2016 года</w:t>
      </w:r>
      <w:r w:rsidR="00BC2634" w:rsidRPr="000A0C84">
        <w:rPr>
          <w:b/>
          <w:bCs w:val="0"/>
          <w:sz w:val="24"/>
          <w:szCs w:val="24"/>
        </w:rPr>
        <w:t xml:space="preserve">, </w:t>
      </w:r>
      <w:r w:rsidR="00BC2634" w:rsidRPr="000A0C84">
        <w:rPr>
          <w:bCs w:val="0"/>
          <w:sz w:val="24"/>
          <w:szCs w:val="24"/>
        </w:rPr>
        <w:t xml:space="preserve">при этом предложенная Участником в Письме о подаче оферты </w:t>
      </w:r>
      <w:r w:rsidR="00BC2634" w:rsidRPr="000A0C84">
        <w:rPr>
          <w:bCs w:val="0"/>
          <w:spacing w:val="-2"/>
          <w:sz w:val="24"/>
          <w:szCs w:val="24"/>
        </w:rPr>
        <w:t>(под</w:t>
      </w:r>
      <w:r w:rsidR="00BC2634" w:rsidRPr="000A0C84">
        <w:rPr>
          <w:bCs w:val="0"/>
          <w:sz w:val="24"/>
          <w:szCs w:val="24"/>
        </w:rPr>
        <w:t xml:space="preserve">раздел </w:t>
      </w:r>
      <w:r w:rsidR="00341CCF" w:rsidRPr="000A0C84">
        <w:rPr>
          <w:bCs w:val="0"/>
          <w:sz w:val="24"/>
          <w:szCs w:val="24"/>
        </w:rPr>
        <w:fldChar w:fldCharType="begin"/>
      </w:r>
      <w:r w:rsidR="00BC2634" w:rsidRPr="000A0C84">
        <w:rPr>
          <w:bCs w:val="0"/>
          <w:sz w:val="24"/>
          <w:szCs w:val="24"/>
        </w:rPr>
        <w:instrText xml:space="preserve"> REF _Ref55336310 \r \h </w:instrText>
      </w:r>
      <w:r w:rsidR="000A0C84">
        <w:rPr>
          <w:bCs w:val="0"/>
          <w:sz w:val="24"/>
          <w:szCs w:val="24"/>
        </w:rPr>
        <w:instrText xml:space="preserve"> \* MERGEFORMAT </w:instrText>
      </w:r>
      <w:r w:rsidR="00341CCF" w:rsidRPr="000A0C84">
        <w:rPr>
          <w:bCs w:val="0"/>
          <w:sz w:val="24"/>
          <w:szCs w:val="24"/>
        </w:rPr>
      </w:r>
      <w:r w:rsidR="00341CCF" w:rsidRPr="000A0C84">
        <w:rPr>
          <w:bCs w:val="0"/>
          <w:sz w:val="24"/>
          <w:szCs w:val="24"/>
        </w:rPr>
        <w:fldChar w:fldCharType="separate"/>
      </w:r>
      <w:r w:rsidR="00622B69" w:rsidRPr="000A0C84">
        <w:rPr>
          <w:bCs w:val="0"/>
          <w:sz w:val="24"/>
          <w:szCs w:val="24"/>
        </w:rPr>
        <w:t>5.1</w:t>
      </w:r>
      <w:r w:rsidR="00341CCF" w:rsidRPr="000A0C84">
        <w:rPr>
          <w:bCs w:val="0"/>
          <w:sz w:val="24"/>
          <w:szCs w:val="24"/>
        </w:rPr>
        <w:fldChar w:fldCharType="end"/>
      </w:r>
      <w:r w:rsidR="00BC2634" w:rsidRPr="000A0C84">
        <w:rPr>
          <w:bCs w:val="0"/>
          <w:sz w:val="24"/>
          <w:szCs w:val="24"/>
          <w:lang w:eastAsia="ru-RU"/>
        </w:rPr>
        <w:t>)</w:t>
      </w:r>
      <w:r w:rsidR="00BC2634" w:rsidRPr="000A0C84">
        <w:rPr>
          <w:bCs w:val="0"/>
          <w:sz w:val="24"/>
          <w:szCs w:val="24"/>
        </w:rPr>
        <w:t xml:space="preserve"> цена должна соответствовать цене, указанной Участником н</w:t>
      </w:r>
      <w:r w:rsidR="00BC2634" w:rsidRPr="00BB27D7">
        <w:rPr>
          <w:bCs w:val="0"/>
          <w:sz w:val="24"/>
          <w:szCs w:val="24"/>
        </w:rPr>
        <w:t>а «котировочной доске» ЭТП</w:t>
      </w:r>
      <w:r w:rsidR="00717F60" w:rsidRPr="00BC2634">
        <w:rPr>
          <w:bCs w:val="0"/>
          <w:i/>
          <w:sz w:val="24"/>
          <w:szCs w:val="24"/>
        </w:rPr>
        <w:t>.</w:t>
      </w:r>
      <w:bookmarkEnd w:id="313"/>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w:t>
      </w:r>
      <w:r w:rsidRPr="00E71A48">
        <w:rPr>
          <w:bCs w:val="0"/>
          <w:sz w:val="24"/>
          <w:szCs w:val="24"/>
        </w:rPr>
        <w:lastRenderedPageBreak/>
        <w:t xml:space="preserve">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w:t>
      </w:r>
      <w:r w:rsidRPr="00C138CC">
        <w:rPr>
          <w:sz w:val="24"/>
          <w:szCs w:val="24"/>
        </w:rPr>
        <w:lastRenderedPageBreak/>
        <w:t xml:space="preserve">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процедуры переторжки, если Закупочная комиссия полагает, что цены, заявленные </w:t>
      </w:r>
      <w:r w:rsidRPr="000A4AA3">
        <w:rPr>
          <w:sz w:val="24"/>
          <w:szCs w:val="24"/>
          <w:lang w:eastAsia="ru-RU"/>
        </w:rPr>
        <w:lastRenderedPageBreak/>
        <w:t>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w:t>
      </w:r>
      <w:r w:rsidRPr="00E71A48">
        <w:rPr>
          <w:sz w:val="24"/>
          <w:szCs w:val="24"/>
        </w:rPr>
        <w:lastRenderedPageBreak/>
        <w:t xml:space="preserve">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proofErr w:type="gramStart"/>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0A0C84">
        <w:rPr>
          <w:bCs w:val="0"/>
          <w:sz w:val="24"/>
          <w:szCs w:val="24"/>
        </w:rPr>
        <w:t xml:space="preserve">, но не позднее </w:t>
      </w:r>
      <w:r w:rsidR="000A0C84" w:rsidRPr="000A0C84">
        <w:rPr>
          <w:b/>
          <w:bCs w:val="0"/>
          <w:sz w:val="24"/>
          <w:szCs w:val="24"/>
        </w:rPr>
        <w:t>17.05.2016г</w:t>
      </w:r>
      <w:r w:rsidR="00717F60" w:rsidRPr="000A0C84">
        <w:rPr>
          <w:b/>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0A0C84" w:rsidRDefault="002B5044" w:rsidP="0021751A">
      <w:pPr>
        <w:pStyle w:val="2"/>
        <w:ind w:left="1701" w:hanging="1134"/>
      </w:pPr>
      <w:bookmarkStart w:id="436" w:name="_Toc423421726"/>
      <w:bookmarkStart w:id="437" w:name="_Toc441130990"/>
      <w:r w:rsidRPr="00C12FA4">
        <w:t xml:space="preserve">Перечень, объемы и </w:t>
      </w:r>
      <w:r w:rsidRPr="000A0C84">
        <w:t>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0A0C84"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0A0C84">
        <w:rPr>
          <w:b w:val="0"/>
          <w:szCs w:val="24"/>
        </w:rPr>
        <w:t>Техническ</w:t>
      </w:r>
      <w:r w:rsidR="003776BB" w:rsidRPr="000A0C84">
        <w:rPr>
          <w:b w:val="0"/>
          <w:szCs w:val="24"/>
        </w:rPr>
        <w:t>о</w:t>
      </w:r>
      <w:proofErr w:type="gramStart"/>
      <w:r w:rsidR="003776BB" w:rsidRPr="000A0C84">
        <w:rPr>
          <w:b w:val="0"/>
          <w:szCs w:val="24"/>
        </w:rPr>
        <w:t>е(</w:t>
      </w:r>
      <w:proofErr w:type="spellStart"/>
      <w:proofErr w:type="gramEnd"/>
      <w:r w:rsidRPr="000A0C84">
        <w:rPr>
          <w:b w:val="0"/>
          <w:szCs w:val="24"/>
        </w:rPr>
        <w:t>ие</w:t>
      </w:r>
      <w:proofErr w:type="spellEnd"/>
      <w:r w:rsidR="003776BB" w:rsidRPr="000A0C84">
        <w:rPr>
          <w:b w:val="0"/>
          <w:szCs w:val="24"/>
        </w:rPr>
        <w:t>)</w:t>
      </w:r>
      <w:r w:rsidRPr="000A0C84">
        <w:rPr>
          <w:b w:val="0"/>
          <w:szCs w:val="24"/>
        </w:rPr>
        <w:t xml:space="preserve"> задани</w:t>
      </w:r>
      <w:r w:rsidR="003776BB" w:rsidRPr="000A0C84">
        <w:rPr>
          <w:b w:val="0"/>
          <w:szCs w:val="24"/>
        </w:rPr>
        <w:t>е(</w:t>
      </w:r>
      <w:r w:rsidRPr="000A0C84">
        <w:rPr>
          <w:b w:val="0"/>
          <w:szCs w:val="24"/>
        </w:rPr>
        <w:t>я</w:t>
      </w:r>
      <w:r w:rsidR="003776BB" w:rsidRPr="000A0C84">
        <w:rPr>
          <w:b w:val="0"/>
          <w:szCs w:val="24"/>
        </w:rPr>
        <w:t>)</w:t>
      </w:r>
      <w:r w:rsidRPr="000A0C84">
        <w:rPr>
          <w:b w:val="0"/>
          <w:szCs w:val="24"/>
        </w:rPr>
        <w:t xml:space="preserve"> </w:t>
      </w:r>
      <w:r w:rsidR="00A154B7" w:rsidRPr="000A0C84">
        <w:rPr>
          <w:b w:val="0"/>
          <w:szCs w:val="24"/>
        </w:rPr>
        <w:t xml:space="preserve">по Лоту №1 (подраздел </w:t>
      </w:r>
      <w:r w:rsidR="00341CCF" w:rsidRPr="000A0C84">
        <w:rPr>
          <w:b w:val="0"/>
          <w:szCs w:val="24"/>
        </w:rPr>
        <w:fldChar w:fldCharType="begin"/>
      </w:r>
      <w:r w:rsidR="00A154B7" w:rsidRPr="000A0C84">
        <w:rPr>
          <w:b w:val="0"/>
          <w:szCs w:val="24"/>
        </w:rPr>
        <w:instrText xml:space="preserve"> REF _Ref440275279 \r \h </w:instrText>
      </w:r>
      <w:r w:rsidR="000A0C84">
        <w:rPr>
          <w:b w:val="0"/>
          <w:szCs w:val="24"/>
        </w:rPr>
        <w:instrText xml:space="preserve"> \* MERGEFORMAT </w:instrText>
      </w:r>
      <w:r w:rsidR="00341CCF" w:rsidRPr="000A0C84">
        <w:rPr>
          <w:b w:val="0"/>
          <w:szCs w:val="24"/>
        </w:rPr>
      </w:r>
      <w:r w:rsidR="00341CCF" w:rsidRPr="000A0C84">
        <w:rPr>
          <w:b w:val="0"/>
          <w:szCs w:val="24"/>
        </w:rPr>
        <w:fldChar w:fldCharType="separate"/>
      </w:r>
      <w:r w:rsidR="00622B69" w:rsidRPr="000A0C84">
        <w:rPr>
          <w:b w:val="0"/>
          <w:szCs w:val="24"/>
        </w:rPr>
        <w:t>1.1.4</w:t>
      </w:r>
      <w:r w:rsidR="00341CCF" w:rsidRPr="000A0C84">
        <w:rPr>
          <w:b w:val="0"/>
          <w:szCs w:val="24"/>
        </w:rPr>
        <w:fldChar w:fldCharType="end"/>
      </w:r>
      <w:r w:rsidR="00A154B7" w:rsidRPr="000A0C84">
        <w:rPr>
          <w:b w:val="0"/>
          <w:szCs w:val="24"/>
        </w:rPr>
        <w:t>)</w:t>
      </w:r>
      <w:r w:rsidRPr="000A0C84">
        <w:rPr>
          <w:b w:val="0"/>
          <w:szCs w:val="24"/>
        </w:rPr>
        <w:t xml:space="preserve"> изложен</w:t>
      </w:r>
      <w:r w:rsidR="00F463E8" w:rsidRPr="000A0C84">
        <w:rPr>
          <w:b w:val="0"/>
          <w:szCs w:val="24"/>
        </w:rPr>
        <w:t>о(</w:t>
      </w:r>
      <w:r w:rsidRPr="000A0C84">
        <w:rPr>
          <w:b w:val="0"/>
          <w:szCs w:val="24"/>
        </w:rPr>
        <w:t>ы</w:t>
      </w:r>
      <w:r w:rsidR="00F463E8" w:rsidRPr="000A0C84">
        <w:rPr>
          <w:b w:val="0"/>
          <w:szCs w:val="24"/>
        </w:rPr>
        <w:t>)</w:t>
      </w:r>
      <w:r w:rsidRPr="000A0C84">
        <w:rPr>
          <w:b w:val="0"/>
          <w:szCs w:val="24"/>
        </w:rPr>
        <w:t xml:space="preserve"> в Приложении №1, которое является неотъемлемым приложением к настоящей документации и предоставляется </w:t>
      </w:r>
      <w:r w:rsidR="0021751A" w:rsidRPr="000A0C84">
        <w:rPr>
          <w:b w:val="0"/>
          <w:szCs w:val="24"/>
        </w:rPr>
        <w:t>Участник</w:t>
      </w:r>
      <w:r w:rsidRPr="000A0C84">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0A0C84">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651" w:rsidRDefault="00354651">
      <w:pPr>
        <w:spacing w:line="240" w:lineRule="auto"/>
      </w:pPr>
      <w:r>
        <w:separator/>
      </w:r>
    </w:p>
  </w:endnote>
  <w:endnote w:type="continuationSeparator" w:id="0">
    <w:p w:rsidR="00354651" w:rsidRDefault="003546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CCF" w:rsidRPr="00FA0376">
      <w:rPr>
        <w:sz w:val="16"/>
        <w:szCs w:val="16"/>
        <w:lang w:eastAsia="ru-RU"/>
      </w:rPr>
      <w:fldChar w:fldCharType="begin"/>
    </w:r>
    <w:r w:rsidRPr="00FA0376">
      <w:rPr>
        <w:sz w:val="16"/>
        <w:szCs w:val="16"/>
        <w:lang w:eastAsia="ru-RU"/>
      </w:rPr>
      <w:instrText xml:space="preserve"> PAGE </w:instrText>
    </w:r>
    <w:r w:rsidR="00341CCF" w:rsidRPr="00FA0376">
      <w:rPr>
        <w:sz w:val="16"/>
        <w:szCs w:val="16"/>
        <w:lang w:eastAsia="ru-RU"/>
      </w:rPr>
      <w:fldChar w:fldCharType="separate"/>
    </w:r>
    <w:r w:rsidR="006C68D2">
      <w:rPr>
        <w:noProof/>
        <w:sz w:val="16"/>
        <w:szCs w:val="16"/>
        <w:lang w:eastAsia="ru-RU"/>
      </w:rPr>
      <w:t>4</w:t>
    </w:r>
    <w:r w:rsidR="00341CCF"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0A0C84">
      <w:rPr>
        <w:sz w:val="18"/>
        <w:szCs w:val="18"/>
      </w:rPr>
      <w:t xml:space="preserve">право заключения </w:t>
    </w:r>
    <w:r w:rsidR="000A0C84" w:rsidRPr="000A0C84">
      <w:rPr>
        <w:snapToGrid w:val="0"/>
        <w:sz w:val="18"/>
        <w:szCs w:val="18"/>
      </w:rPr>
      <w:t xml:space="preserve">Договора </w:t>
    </w:r>
    <w:r w:rsidR="000A0C84" w:rsidRPr="000A0C84">
      <w:rPr>
        <w:sz w:val="18"/>
        <w:szCs w:val="18"/>
      </w:rPr>
      <w:t xml:space="preserve">на поставку </w:t>
    </w:r>
    <w:proofErr w:type="spellStart"/>
    <w:r w:rsidR="000A0C84" w:rsidRPr="000A0C84">
      <w:rPr>
        <w:sz w:val="18"/>
        <w:szCs w:val="18"/>
      </w:rPr>
      <w:t>элегазовых</w:t>
    </w:r>
    <w:proofErr w:type="spellEnd"/>
    <w:r w:rsidR="000A0C84" w:rsidRPr="000A0C84">
      <w:rPr>
        <w:sz w:val="18"/>
        <w:szCs w:val="18"/>
      </w:rPr>
      <w:t xml:space="preserve"> измерительных трансформаторов напряжения 110 </w:t>
    </w:r>
    <w:proofErr w:type="spellStart"/>
    <w:r w:rsidR="000A0C84" w:rsidRPr="000A0C84">
      <w:rPr>
        <w:sz w:val="18"/>
        <w:szCs w:val="18"/>
      </w:rPr>
      <w:t>кВ</w:t>
    </w:r>
    <w:proofErr w:type="spellEnd"/>
    <w:r w:rsidR="000A0C84" w:rsidRPr="000A0C84">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651" w:rsidRDefault="00354651">
      <w:pPr>
        <w:spacing w:line="240" w:lineRule="auto"/>
      </w:pPr>
      <w:r>
        <w:separator/>
      </w:r>
    </w:p>
  </w:footnote>
  <w:footnote w:type="continuationSeparator" w:id="0">
    <w:p w:rsidR="00354651" w:rsidRDefault="0035465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0C84"/>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4651"/>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8D2"/>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41B"/>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456B9-3998-4B17-AF98-A9C18FFBF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78</Pages>
  <Words>23309</Words>
  <Characters>132865</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155863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86</cp:revision>
  <cp:lastPrinted>2015-12-29T14:27:00Z</cp:lastPrinted>
  <dcterms:created xsi:type="dcterms:W3CDTF">2016-01-12T11:24:00Z</dcterms:created>
  <dcterms:modified xsi:type="dcterms:W3CDTF">2016-03-17T13:31:00Z</dcterms:modified>
</cp:coreProperties>
</file>